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A1" w:rsidRDefault="008C6F6A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033A1" w:rsidRDefault="008C6F6A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第十五届国际水利先进技术（产品）推介会参会回执</w:t>
      </w: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108"/>
        <w:gridCol w:w="2492"/>
        <w:gridCol w:w="1750"/>
        <w:gridCol w:w="1644"/>
        <w:gridCol w:w="1644"/>
        <w:gridCol w:w="1994"/>
        <w:gridCol w:w="1572"/>
      </w:tblGrid>
      <w:tr w:rsidR="00D033A1">
        <w:trPr>
          <w:trHeight w:val="55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传真</w:t>
            </w:r>
          </w:p>
        </w:tc>
      </w:tr>
      <w:tr w:rsidR="00D033A1">
        <w:trPr>
          <w:trHeight w:val="624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</w:tr>
      <w:tr w:rsidR="00D033A1">
        <w:trPr>
          <w:trHeight w:val="568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D033A1">
        <w:trPr>
          <w:trHeight w:val="568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D033A1">
        <w:trPr>
          <w:trHeight w:val="56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D033A1">
        <w:trPr>
          <w:trHeight w:val="548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D033A1">
        <w:trPr>
          <w:trHeight w:val="57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D033A1">
        <w:trPr>
          <w:trHeight w:val="54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>预订房间数量</w:t>
            </w:r>
          </w:p>
        </w:tc>
        <w:tc>
          <w:tcPr>
            <w:tcW w:w="1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ind w:firstLineChars="600" w:firstLine="144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共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间（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其中：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标准间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间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 xml:space="preserve">  /    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套房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间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）</w:t>
            </w:r>
          </w:p>
        </w:tc>
      </w:tr>
      <w:tr w:rsidR="00D033A1">
        <w:trPr>
          <w:trHeight w:val="56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8C6F6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>备</w:t>
            </w: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>注</w:t>
            </w:r>
          </w:p>
        </w:tc>
        <w:tc>
          <w:tcPr>
            <w:tcW w:w="1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1" w:rsidRDefault="00D033A1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</w:tr>
    </w:tbl>
    <w:p w:rsidR="00D033A1" w:rsidRDefault="00D033A1">
      <w:pPr>
        <w:snapToGrid w:val="0"/>
        <w:spacing w:line="360" w:lineRule="auto"/>
        <w:rPr>
          <w:rFonts w:ascii="仿宋_GB2312" w:eastAsia="仿宋_GB2312" w:hAnsi="Calibri"/>
          <w:sz w:val="18"/>
          <w:szCs w:val="18"/>
        </w:rPr>
      </w:pPr>
    </w:p>
    <w:p w:rsidR="00D033A1" w:rsidRDefault="008C6F6A">
      <w:pPr>
        <w:snapToGrid w:val="0"/>
        <w:ind w:firstLineChars="200" w:firstLine="480"/>
        <w:rPr>
          <w:rFonts w:ascii="仿宋_GB2312" w:eastAsia="仿宋_GB2312" w:hAnsi="Calibri"/>
          <w:sz w:val="24"/>
          <w:szCs w:val="32"/>
        </w:rPr>
      </w:pPr>
      <w:r>
        <w:rPr>
          <w:rFonts w:ascii="仿宋_GB2312" w:eastAsia="仿宋_GB2312" w:hAnsi="Calibri"/>
          <w:sz w:val="24"/>
          <w:szCs w:val="32"/>
        </w:rPr>
        <w:t>1.</w:t>
      </w:r>
      <w:r>
        <w:rPr>
          <w:rFonts w:ascii="仿宋_GB2312" w:eastAsia="仿宋_GB2312" w:hAnsi="Calibri" w:hint="eastAsia"/>
          <w:sz w:val="24"/>
          <w:szCs w:val="32"/>
        </w:rPr>
        <w:t>请参会人员将此回执于报名截止时间前通过</w:t>
      </w:r>
      <w:r>
        <w:rPr>
          <w:rFonts w:ascii="仿宋_GB2312" w:eastAsia="仿宋_GB2312" w:hAnsi="Calibri"/>
          <w:sz w:val="24"/>
          <w:szCs w:val="32"/>
        </w:rPr>
        <w:t>E-mail</w:t>
      </w:r>
      <w:r>
        <w:rPr>
          <w:rFonts w:ascii="仿宋_GB2312" w:eastAsia="仿宋_GB2312" w:hAnsi="Calibri" w:hint="eastAsia"/>
          <w:sz w:val="24"/>
          <w:szCs w:val="32"/>
        </w:rPr>
        <w:t>或传真发送到大会组委会，</w:t>
      </w:r>
      <w:r>
        <w:rPr>
          <w:rFonts w:ascii="仿宋_GB2312" w:eastAsia="仿宋_GB2312" w:hAnsi="Calibri" w:hint="eastAsia"/>
          <w:sz w:val="24"/>
          <w:szCs w:val="32"/>
        </w:rPr>
        <w:t>E-mail</w:t>
      </w:r>
      <w:r>
        <w:rPr>
          <w:rFonts w:ascii="仿宋_GB2312" w:eastAsia="仿宋_GB2312" w:hAnsi="Calibri" w:hint="eastAsia"/>
          <w:sz w:val="24"/>
          <w:szCs w:val="32"/>
        </w:rPr>
        <w:t>：</w:t>
      </w:r>
      <w:hyperlink r:id="rId7" w:history="1">
        <w:r>
          <w:rPr>
            <w:rFonts w:ascii="仿宋_GB2312" w:eastAsia="仿宋_GB2312" w:hAnsi="Calibri" w:hint="eastAsia"/>
            <w:sz w:val="24"/>
            <w:szCs w:val="32"/>
          </w:rPr>
          <w:t>tjh@mwr.gov.cn</w:t>
        </w:r>
      </w:hyperlink>
      <w:r>
        <w:rPr>
          <w:rFonts w:ascii="仿宋_GB2312" w:eastAsia="仿宋_GB2312" w:hAnsi="Calibri" w:hint="eastAsia"/>
          <w:sz w:val="24"/>
          <w:szCs w:val="32"/>
        </w:rPr>
        <w:t xml:space="preserve">  </w:t>
      </w:r>
      <w:r>
        <w:rPr>
          <w:rFonts w:ascii="仿宋_GB2312" w:eastAsia="仿宋_GB2312" w:hAnsi="Calibri" w:hint="eastAsia"/>
          <w:sz w:val="24"/>
          <w:szCs w:val="32"/>
        </w:rPr>
        <w:t>传真：</w:t>
      </w:r>
      <w:r>
        <w:rPr>
          <w:rFonts w:ascii="仿宋_GB2312" w:eastAsia="仿宋_GB2312" w:hAnsi="Calibri" w:hint="eastAsia"/>
          <w:sz w:val="24"/>
          <w:szCs w:val="32"/>
        </w:rPr>
        <w:t>010-63205474</w:t>
      </w:r>
      <w:r>
        <w:rPr>
          <w:rFonts w:ascii="仿宋_GB2312" w:eastAsia="仿宋_GB2312" w:hAnsi="Calibri" w:hint="eastAsia"/>
          <w:sz w:val="24"/>
          <w:szCs w:val="32"/>
        </w:rPr>
        <w:t>。</w:t>
      </w:r>
    </w:p>
    <w:p w:rsidR="00D033A1" w:rsidRDefault="008C6F6A">
      <w:pPr>
        <w:snapToGrid w:val="0"/>
        <w:ind w:left="480"/>
        <w:rPr>
          <w:rFonts w:ascii="Calibri" w:hAnsi="Calibri"/>
          <w:szCs w:val="22"/>
        </w:rPr>
      </w:pPr>
      <w:r>
        <w:rPr>
          <w:rFonts w:ascii="仿宋_GB2312" w:eastAsia="仿宋_GB2312" w:hAnsi="Calibri" w:hint="eastAsia"/>
          <w:sz w:val="24"/>
          <w:szCs w:val="32"/>
        </w:rPr>
        <w:t>2</w:t>
      </w:r>
      <w:r>
        <w:rPr>
          <w:rFonts w:ascii="仿宋_GB2312" w:eastAsia="仿宋_GB2312" w:hAnsi="Calibri"/>
          <w:sz w:val="24"/>
          <w:szCs w:val="32"/>
        </w:rPr>
        <w:t>.</w:t>
      </w:r>
      <w:r>
        <w:rPr>
          <w:rFonts w:ascii="仿宋_GB2312" w:eastAsia="仿宋_GB2312" w:hAnsi="Calibri" w:hint="eastAsia"/>
          <w:sz w:val="24"/>
          <w:szCs w:val="32"/>
        </w:rPr>
        <w:t>会议住宿预订请来电咨询。根据历年情况，因参会人员较多，周边酒店房源有限，请提前预订住宿，住宿费用自理。</w:t>
      </w:r>
    </w:p>
    <w:p w:rsidR="00D033A1" w:rsidRDefault="00D033A1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D033A1">
          <w:footerReference w:type="even" r:id="rId8"/>
          <w:footerReference w:type="default" r:id="rId9"/>
          <w:pgSz w:w="16838" w:h="11906" w:orient="landscape"/>
          <w:pgMar w:top="1616" w:right="1440" w:bottom="1616" w:left="1440" w:header="851" w:footer="992" w:gutter="0"/>
          <w:cols w:space="720"/>
          <w:docGrid w:type="lines" w:linePitch="312"/>
        </w:sectPr>
      </w:pPr>
    </w:p>
    <w:p w:rsidR="00D033A1" w:rsidRDefault="008C6F6A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方正小标宋简体" w:eastAsia="方正小标宋简体" w:hAnsi="宋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033A1" w:rsidRDefault="008C6F6A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jc w:val="center"/>
        <w:rPr>
          <w:rFonts w:ascii="华文中宋" w:eastAsia="华文中宋" w:hAnsi="华文中宋"/>
          <w:sz w:val="18"/>
          <w:szCs w:val="18"/>
        </w:rPr>
      </w:pPr>
      <w:r>
        <w:rPr>
          <w:rFonts w:ascii="方正小标宋简体" w:eastAsia="方正小标宋简体" w:hAnsi="宋体" w:hint="eastAsia"/>
          <w:sz w:val="36"/>
          <w:szCs w:val="36"/>
        </w:rPr>
        <w:t>住宿提示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284"/>
        <w:gridCol w:w="1820"/>
        <w:gridCol w:w="1700"/>
        <w:gridCol w:w="2047"/>
      </w:tblGrid>
      <w:tr w:rsidR="00D033A1">
        <w:trPr>
          <w:trHeight w:val="1149"/>
        </w:trPr>
        <w:tc>
          <w:tcPr>
            <w:tcW w:w="966" w:type="dxa"/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84" w:type="dxa"/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酒店名称</w:t>
            </w:r>
          </w:p>
        </w:tc>
        <w:tc>
          <w:tcPr>
            <w:tcW w:w="1820" w:type="dxa"/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房价</w:t>
            </w:r>
          </w:p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700" w:type="dxa"/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距会场距离</w:t>
            </w:r>
          </w:p>
        </w:tc>
        <w:tc>
          <w:tcPr>
            <w:tcW w:w="2047" w:type="dxa"/>
            <w:vAlign w:val="center"/>
          </w:tcPr>
          <w:p w:rsidR="00D033A1" w:rsidRDefault="008C6F6A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D033A1">
        <w:trPr>
          <w:trHeight w:val="1030"/>
        </w:trPr>
        <w:tc>
          <w:tcPr>
            <w:tcW w:w="966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284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中国科技会堂</w:t>
            </w:r>
          </w:p>
        </w:tc>
        <w:tc>
          <w:tcPr>
            <w:tcW w:w="1820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700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47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双人标间</w:t>
            </w:r>
          </w:p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不含早餐</w:t>
            </w:r>
          </w:p>
        </w:tc>
      </w:tr>
      <w:tr w:rsidR="00D033A1">
        <w:trPr>
          <w:trHeight w:val="1030"/>
        </w:trPr>
        <w:tc>
          <w:tcPr>
            <w:tcW w:w="966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284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北京铁道大厦</w:t>
            </w:r>
          </w:p>
        </w:tc>
        <w:tc>
          <w:tcPr>
            <w:tcW w:w="1820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00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公里</w:t>
            </w:r>
          </w:p>
        </w:tc>
        <w:tc>
          <w:tcPr>
            <w:tcW w:w="2047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双人标间</w:t>
            </w:r>
          </w:p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不含早餐</w:t>
            </w:r>
          </w:p>
        </w:tc>
      </w:tr>
      <w:tr w:rsidR="00D033A1">
        <w:trPr>
          <w:trHeight w:val="1030"/>
        </w:trPr>
        <w:tc>
          <w:tcPr>
            <w:tcW w:w="966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284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梅地亚中心</w:t>
            </w:r>
          </w:p>
        </w:tc>
        <w:tc>
          <w:tcPr>
            <w:tcW w:w="1820" w:type="dxa"/>
            <w:vAlign w:val="center"/>
          </w:tcPr>
          <w:p w:rsidR="00D033A1" w:rsidRDefault="008C6F6A">
            <w:pPr>
              <w:spacing w:line="3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公里</w:t>
            </w:r>
          </w:p>
        </w:tc>
        <w:tc>
          <w:tcPr>
            <w:tcW w:w="2047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双人标间</w:t>
            </w:r>
          </w:p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含早餐</w:t>
            </w:r>
          </w:p>
        </w:tc>
      </w:tr>
      <w:tr w:rsidR="00D033A1">
        <w:trPr>
          <w:trHeight w:val="1030"/>
        </w:trPr>
        <w:tc>
          <w:tcPr>
            <w:tcW w:w="966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2284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北国江城宾馆</w:t>
            </w:r>
          </w:p>
        </w:tc>
        <w:tc>
          <w:tcPr>
            <w:tcW w:w="1820" w:type="dxa"/>
            <w:vAlign w:val="center"/>
          </w:tcPr>
          <w:p w:rsidR="00D033A1" w:rsidRDefault="008C6F6A">
            <w:pPr>
              <w:spacing w:line="3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0.6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公里</w:t>
            </w:r>
          </w:p>
        </w:tc>
        <w:tc>
          <w:tcPr>
            <w:tcW w:w="2047" w:type="dxa"/>
            <w:vAlign w:val="center"/>
          </w:tcPr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双人标间</w:t>
            </w:r>
          </w:p>
          <w:p w:rsidR="00D033A1" w:rsidRDefault="008C6F6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含早餐</w:t>
            </w:r>
          </w:p>
        </w:tc>
      </w:tr>
    </w:tbl>
    <w:p w:rsidR="00D033A1" w:rsidRDefault="00D033A1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033A1" w:rsidRDefault="008C6F6A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注：根据历届推介会情况，由于参会人员较多，住宿</w:t>
      </w:r>
      <w:r>
        <w:rPr>
          <w:rFonts w:ascii="仿宋_GB2312" w:eastAsia="仿宋_GB2312" w:hint="eastAsia"/>
          <w:sz w:val="28"/>
          <w:szCs w:val="28"/>
        </w:rPr>
        <w:t>较为</w:t>
      </w:r>
      <w:r>
        <w:rPr>
          <w:rFonts w:ascii="仿宋_GB2312" w:eastAsia="仿宋_GB2312" w:hint="eastAsia"/>
          <w:sz w:val="28"/>
          <w:szCs w:val="28"/>
        </w:rPr>
        <w:t>紧张，请需预定住宿的参会人员提前将住宿需求提交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组委会，组委会将代为向酒店预订住房。</w:t>
      </w:r>
    </w:p>
    <w:p w:rsidR="00D033A1" w:rsidRDefault="00D033A1">
      <w:pPr>
        <w:spacing w:line="360" w:lineRule="auto"/>
        <w:rPr>
          <w:sz w:val="30"/>
          <w:szCs w:val="30"/>
        </w:rPr>
      </w:pPr>
    </w:p>
    <w:p w:rsidR="00D033A1" w:rsidRDefault="00D033A1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033A1" w:rsidRDefault="00D033A1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033A1" w:rsidRDefault="00D033A1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033A1" w:rsidRDefault="00D033A1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033A1" w:rsidRDefault="00D033A1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033A1" w:rsidRDefault="00D033A1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033A1" w:rsidRDefault="00D033A1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033A1" w:rsidRDefault="008C6F6A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033A1" w:rsidRDefault="008C6F6A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中国科技会堂交通提示</w:t>
      </w:r>
    </w:p>
    <w:p w:rsidR="00D033A1" w:rsidRDefault="008C6F6A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542280" cy="3346450"/>
            <wp:effectExtent l="0" t="0" r="12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033A1" w:rsidRDefault="008C6F6A">
      <w:pPr>
        <w:spacing w:line="5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中国科技会堂位于长安街木樨地桥西北角，毗邻地铁木樨地站或军事博物馆站，毗邻木樨地公交站。地址：北京市海淀区复兴路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号，电话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010-</w:t>
      </w:r>
      <w:r>
        <w:rPr>
          <w:rFonts w:ascii="仿宋_GB2312" w:eastAsia="仿宋_GB2312" w:hAnsi="宋体" w:cs="宋体"/>
          <w:kern w:val="0"/>
          <w:sz w:val="28"/>
          <w:szCs w:val="32"/>
        </w:rPr>
        <w:t>68518822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。</w:t>
      </w:r>
    </w:p>
    <w:p w:rsidR="00D033A1" w:rsidRDefault="008C6F6A">
      <w:pPr>
        <w:spacing w:line="5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中国科技会堂距北京西站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公里，距北京站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公里，距北京南站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公里，距首都机场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35</w:t>
      </w:r>
      <w:r>
        <w:rPr>
          <w:rFonts w:ascii="仿宋_GB2312" w:eastAsia="仿宋_GB2312" w:hAnsi="宋体" w:cs="宋体" w:hint="eastAsia"/>
          <w:kern w:val="0"/>
          <w:sz w:val="28"/>
          <w:szCs w:val="32"/>
        </w:rPr>
        <w:t>公里。</w:t>
      </w:r>
    </w:p>
    <w:p w:rsidR="00D033A1" w:rsidRDefault="00D033A1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33A1" w:rsidRDefault="008C6F6A">
      <w:pPr>
        <w:spacing w:line="360" w:lineRule="auto"/>
        <w:ind w:firstLineChars="200" w:firstLine="560"/>
        <w:jc w:val="center"/>
        <w:rPr>
          <w:rFonts w:ascii="仿宋_GB2312" w:eastAsia="仿宋_GB2312" w:hAnsi="宋体" w:cs="宋体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32"/>
        </w:rPr>
        <w:t>请扫描二维码，了解更多会议信息。</w:t>
      </w:r>
    </w:p>
    <w:p w:rsidR="00D033A1" w:rsidRDefault="008C6F6A">
      <w:pPr>
        <w:spacing w:line="360" w:lineRule="auto"/>
        <w:ind w:firstLineChars="200" w:firstLine="560"/>
        <w:jc w:val="center"/>
        <w:rPr>
          <w:rFonts w:ascii="仿宋_GB2312" w:eastAsia="仿宋_GB2312" w:hAnsi="宋体" w:cs="宋体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28"/>
          <w:szCs w:val="32"/>
        </w:rPr>
        <w:lastRenderedPageBreak/>
        <w:drawing>
          <wp:inline distT="0" distB="0" distL="114300" distR="114300">
            <wp:extent cx="1819275" cy="1819275"/>
            <wp:effectExtent l="0" t="0" r="9525" b="9525"/>
            <wp:docPr id="7" name="图片 7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3A1">
      <w:pgSz w:w="11906" w:h="16838"/>
      <w:pgMar w:top="1440" w:right="1616" w:bottom="1440" w:left="161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6A" w:rsidRDefault="008C6F6A">
      <w:r>
        <w:separator/>
      </w:r>
    </w:p>
  </w:endnote>
  <w:endnote w:type="continuationSeparator" w:id="0">
    <w:p w:rsidR="008C6F6A" w:rsidRDefault="008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A1" w:rsidRDefault="008C6F6A">
    <w:pPr>
      <w:pStyle w:val="a3"/>
    </w:pPr>
    <w:r>
      <w:rPr>
        <w:rFonts w:ascii="仿宋_GB2312" w:eastAsia="仿宋_GB2312" w:hAnsi="宋体" w:cs="宋体" w:hint="eastAsia"/>
        <w:kern w:val="0"/>
        <w:sz w:val="28"/>
        <w:szCs w:val="28"/>
      </w:rPr>
      <w:t>—</w:t>
    </w:r>
    <w:r>
      <w:rPr>
        <w:rFonts w:ascii="仿宋_GB2312" w:eastAsia="仿宋_GB2312" w:hAnsi="宋体" w:cs="宋体" w:hint="eastAsia"/>
        <w:kern w:val="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Fonts w:hint="eastAsia"/>
        <w:sz w:val="24"/>
      </w:rPr>
      <w:t xml:space="preserve"> </w:t>
    </w:r>
    <w:r>
      <w:rPr>
        <w:rFonts w:ascii="仿宋_GB2312" w:eastAsia="仿宋_GB2312" w:hAnsi="宋体" w:cs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A1" w:rsidRDefault="008C6F6A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3A1" w:rsidRDefault="008C6F6A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仿宋_GB2312" w:eastAsia="仿宋_GB2312" w:hAnsi="宋体" w:cs="宋体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宋体" w:cs="宋体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7C4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 w:cs="宋体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033A1" w:rsidRDefault="008C6F6A">
                    <w:pPr>
                      <w:pStyle w:val="a3"/>
                      <w:jc w:val="right"/>
                    </w:pPr>
                    <w:r>
                      <w:rPr>
                        <w:rFonts w:ascii="仿宋_GB2312" w:eastAsia="仿宋_GB2312" w:hAnsi="宋体" w:cs="宋体"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宋体" w:cs="宋体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77C4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ascii="仿宋_GB2312" w:eastAsia="仿宋_GB2312" w:hAnsi="宋体" w:cs="宋体"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6A" w:rsidRDefault="008C6F6A">
      <w:r>
        <w:separator/>
      </w:r>
    </w:p>
  </w:footnote>
  <w:footnote w:type="continuationSeparator" w:id="0">
    <w:p w:rsidR="008C6F6A" w:rsidRDefault="008C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B00AA"/>
    <w:rsid w:val="00377C46"/>
    <w:rsid w:val="008C6F6A"/>
    <w:rsid w:val="00D033A1"/>
    <w:rsid w:val="027224D5"/>
    <w:rsid w:val="028E3830"/>
    <w:rsid w:val="02A9605E"/>
    <w:rsid w:val="04AB7C0F"/>
    <w:rsid w:val="0C415063"/>
    <w:rsid w:val="0CF91096"/>
    <w:rsid w:val="115649BD"/>
    <w:rsid w:val="11847D1F"/>
    <w:rsid w:val="175628AD"/>
    <w:rsid w:val="18C70E42"/>
    <w:rsid w:val="20081A96"/>
    <w:rsid w:val="22E43754"/>
    <w:rsid w:val="22E8113F"/>
    <w:rsid w:val="28C6657E"/>
    <w:rsid w:val="29935EF0"/>
    <w:rsid w:val="2D315B41"/>
    <w:rsid w:val="32BB7EC2"/>
    <w:rsid w:val="382F5E3F"/>
    <w:rsid w:val="396B3584"/>
    <w:rsid w:val="3ACD171E"/>
    <w:rsid w:val="3B6D2ED9"/>
    <w:rsid w:val="3C183BCB"/>
    <w:rsid w:val="3CD06389"/>
    <w:rsid w:val="41224777"/>
    <w:rsid w:val="42F5398A"/>
    <w:rsid w:val="454F6099"/>
    <w:rsid w:val="4598799D"/>
    <w:rsid w:val="47BA4746"/>
    <w:rsid w:val="4D7B51F9"/>
    <w:rsid w:val="53DF71CB"/>
    <w:rsid w:val="593D677E"/>
    <w:rsid w:val="5B8767D0"/>
    <w:rsid w:val="5C5F30EC"/>
    <w:rsid w:val="5FD65564"/>
    <w:rsid w:val="63C251D1"/>
    <w:rsid w:val="65171C74"/>
    <w:rsid w:val="6BDB00AA"/>
    <w:rsid w:val="6D8B5A94"/>
    <w:rsid w:val="6E3377F6"/>
    <w:rsid w:val="71865F05"/>
    <w:rsid w:val="74C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1B1BAD4-04B4-45AB-8DBD-2F7938D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jh@mwr.gov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why</cp:lastModifiedBy>
  <cp:revision>2</cp:revision>
  <cp:lastPrinted>2018-03-19T05:46:00Z</cp:lastPrinted>
  <dcterms:created xsi:type="dcterms:W3CDTF">2018-03-22T03:35:00Z</dcterms:created>
  <dcterms:modified xsi:type="dcterms:W3CDTF">2018-03-22T03:35:00Z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